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459" w:type="dxa"/>
        <w:tblLook w:val="00A0" w:firstRow="1" w:lastRow="0" w:firstColumn="1" w:lastColumn="0" w:noHBand="0" w:noVBand="0"/>
      </w:tblPr>
      <w:tblGrid>
        <w:gridCol w:w="3969"/>
        <w:gridCol w:w="6345"/>
      </w:tblGrid>
      <w:tr w:rsidR="00995BFA" w:rsidRPr="004C1BE1" w:rsidTr="00AD543D">
        <w:trPr>
          <w:trHeight w:val="1984"/>
        </w:trPr>
        <w:tc>
          <w:tcPr>
            <w:tcW w:w="3969" w:type="dxa"/>
          </w:tcPr>
          <w:p w:rsidR="00995BFA" w:rsidRPr="004C1BE1" w:rsidRDefault="00995BFA" w:rsidP="004C1BE1">
            <w:pPr>
              <w:tabs>
                <w:tab w:val="left" w:pos="123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E1">
              <w:rPr>
                <w:rFonts w:ascii="Times New Roman" w:hAnsi="Times New Roman" w:cs="Times New Roman"/>
                <w:b/>
                <w:sz w:val="28"/>
                <w:szCs w:val="28"/>
              </w:rPr>
              <w:t>UỶ BAN NHÂN DÂN</w:t>
            </w:r>
          </w:p>
          <w:p w:rsidR="00995BFA" w:rsidRPr="004C1BE1" w:rsidRDefault="00995BFA" w:rsidP="004C1BE1">
            <w:pPr>
              <w:tabs>
                <w:tab w:val="left" w:pos="123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E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890A3B8" wp14:editId="6FE5B2F7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217170</wp:posOffset>
                      </wp:positionV>
                      <wp:extent cx="804545" cy="0"/>
                      <wp:effectExtent l="5080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45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0.3pt;margin-top:17.1pt;width:63.3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"/>
                  </w:pict>
                </mc:Fallback>
              </mc:AlternateContent>
            </w:r>
            <w:r w:rsidRPr="004C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HUYỆN ĐỨC THỌ</w:t>
            </w:r>
          </w:p>
          <w:p w:rsidR="00995BFA" w:rsidRPr="004C1BE1" w:rsidRDefault="00995BFA" w:rsidP="004C1BE1">
            <w:pPr>
              <w:tabs>
                <w:tab w:val="left" w:pos="123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BFA" w:rsidRPr="004C1BE1" w:rsidRDefault="00995BFA" w:rsidP="004C1BE1">
            <w:pPr>
              <w:tabs>
                <w:tab w:val="left" w:pos="123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1BE1">
              <w:rPr>
                <w:rFonts w:ascii="Times New Roman" w:hAnsi="Times New Roman" w:cs="Times New Roman"/>
                <w:sz w:val="28"/>
                <w:szCs w:val="28"/>
              </w:rPr>
              <w:t>Số:     /</w:t>
            </w:r>
            <w:r w:rsidR="00AD543D">
              <w:rPr>
                <w:rFonts w:ascii="Times New Roman" w:hAnsi="Times New Roman" w:cs="Times New Roman"/>
                <w:sz w:val="28"/>
                <w:szCs w:val="28"/>
              </w:rPr>
              <w:t>TB-UBND</w:t>
            </w:r>
          </w:p>
          <w:p w:rsidR="00995BFA" w:rsidRPr="004C1BE1" w:rsidRDefault="00995BFA" w:rsidP="004C1BE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345" w:type="dxa"/>
          </w:tcPr>
          <w:p w:rsidR="00995BFA" w:rsidRPr="004C1BE1" w:rsidRDefault="00995BFA" w:rsidP="004C1BE1">
            <w:pPr>
              <w:tabs>
                <w:tab w:val="left" w:pos="1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E1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995BFA" w:rsidRPr="004C1BE1" w:rsidRDefault="00995BFA" w:rsidP="004C1BE1">
            <w:pPr>
              <w:tabs>
                <w:tab w:val="left" w:pos="123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1BE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0FA7DD" wp14:editId="25A7A620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225425</wp:posOffset>
                      </wp:positionV>
                      <wp:extent cx="2171700" cy="635"/>
                      <wp:effectExtent l="0" t="0" r="19050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5.95pt;margin-top:17.75pt;width:17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"/>
                  </w:pict>
                </mc:Fallback>
              </mc:AlternateContent>
            </w:r>
            <w:r w:rsidRPr="004C1BE1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:rsidR="00995BFA" w:rsidRPr="004C1BE1" w:rsidRDefault="00995BFA" w:rsidP="004C1BE1">
            <w:pPr>
              <w:tabs>
                <w:tab w:val="left" w:pos="123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BFA" w:rsidRPr="004C1BE1" w:rsidRDefault="00995BFA" w:rsidP="009F4722">
            <w:pPr>
              <w:tabs>
                <w:tab w:val="left" w:pos="1230"/>
              </w:tabs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C1B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4C1B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Đức Thọ, ngày </w:t>
            </w:r>
            <w:r w:rsidR="00AD543D">
              <w:rPr>
                <w:rFonts w:ascii="Times New Roman" w:hAnsi="Times New Roman" w:cs="Times New Roman"/>
                <w:i/>
                <w:sz w:val="28"/>
                <w:szCs w:val="28"/>
              </w:rPr>
              <w:t>06</w:t>
            </w:r>
            <w:r w:rsidRPr="004C1B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</w:t>
            </w:r>
            <w:r w:rsidR="006B79B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F32802" w:rsidRPr="004C1BE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4C1B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9F4722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995BFA" w:rsidRPr="00AD543D" w:rsidRDefault="00AD543D" w:rsidP="004C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3D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AD543D" w:rsidRPr="00AD543D" w:rsidRDefault="00AD543D" w:rsidP="004C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3D">
        <w:rPr>
          <w:rFonts w:ascii="Times New Roman" w:hAnsi="Times New Roman" w:cs="Times New Roman"/>
          <w:b/>
          <w:sz w:val="28"/>
          <w:szCs w:val="28"/>
        </w:rPr>
        <w:t xml:space="preserve">Niêm yết công khai việc nhận cha, mẹ, con có yếu tố nước ngoài </w:t>
      </w:r>
    </w:p>
    <w:p w:rsidR="00AD543D" w:rsidRPr="00AD543D" w:rsidRDefault="00AD543D" w:rsidP="004C1B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8521E" wp14:editId="74433310">
                <wp:simplePos x="0" y="0"/>
                <wp:positionH relativeFrom="column">
                  <wp:posOffset>1986280</wp:posOffset>
                </wp:positionH>
                <wp:positionV relativeFrom="paragraph">
                  <wp:posOffset>68580</wp:posOffset>
                </wp:positionV>
                <wp:extent cx="2200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4pt,5.4pt" to="329.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" strokecolor="#4579b8 [3044]"/>
            </w:pict>
          </mc:Fallback>
        </mc:AlternateContent>
      </w:r>
    </w:p>
    <w:p w:rsidR="00995BFA" w:rsidRDefault="00163E9B" w:rsidP="004C1BE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43D">
        <w:rPr>
          <w:rFonts w:ascii="Times New Roman" w:hAnsi="Times New Roman" w:cs="Times New Roman"/>
          <w:sz w:val="28"/>
          <w:szCs w:val="28"/>
        </w:rPr>
        <w:t>Ngày 05/01/2023, UBND huyện Đức Thọ, tỉnh Hà Tĩnh tiếp nhận hồ sơ đăng ký nhận cha cho con của bà: DƯƠNG THỊ MAI</w:t>
      </w:r>
    </w:p>
    <w:p w:rsidR="00AD543D" w:rsidRDefault="00AD543D" w:rsidP="004C1BE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Ngày, tháng, năm sinh: 15/01/1994</w:t>
      </w:r>
    </w:p>
    <w:p w:rsidR="00AD543D" w:rsidRDefault="00AD543D" w:rsidP="004C1BE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Dân tộc: Kinh       Quốc tịch: Việt Nam</w:t>
      </w:r>
    </w:p>
    <w:p w:rsidR="00AD543D" w:rsidRDefault="00AD543D" w:rsidP="004C1BE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Nơi thường trú: xã Tân Dân, huyện Đức Thọ, tỉnh Hà Tĩnh </w:t>
      </w:r>
    </w:p>
    <w:p w:rsidR="00AD543D" w:rsidRDefault="00AD543D" w:rsidP="004C1BE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Giấy tờ tùy thân: Thẻ CCCD số 042194018391 do cục cảnh sát quản lý hành chính về trật tự xã hội cấp ngày</w:t>
      </w:r>
      <w:r w:rsidR="00FF7368">
        <w:rPr>
          <w:rFonts w:ascii="Times New Roman" w:hAnsi="Times New Roman" w:cs="Times New Roman"/>
          <w:sz w:val="28"/>
          <w:szCs w:val="28"/>
        </w:rPr>
        <w:t xml:space="preserve"> 10/5/2021</w:t>
      </w:r>
    </w:p>
    <w:p w:rsidR="000C7AC6" w:rsidRDefault="000C7AC6" w:rsidP="004C1BE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Đang làm thủ tục công nhận người có tên sau: LEI CONG </w:t>
      </w:r>
    </w:p>
    <w:p w:rsidR="000C7AC6" w:rsidRDefault="000C7AC6" w:rsidP="000C7AC6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Ngày, tháng, năm sinh: </w:t>
      </w:r>
      <w:r>
        <w:rPr>
          <w:rFonts w:ascii="Times New Roman" w:hAnsi="Times New Roman" w:cs="Times New Roman"/>
          <w:sz w:val="28"/>
          <w:szCs w:val="28"/>
        </w:rPr>
        <w:t>29/7/1987</w:t>
      </w:r>
    </w:p>
    <w:p w:rsidR="000C7AC6" w:rsidRDefault="000C7AC6" w:rsidP="000C7AC6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Dân tộc: </w:t>
      </w:r>
      <w:r>
        <w:rPr>
          <w:rFonts w:ascii="Times New Roman" w:hAnsi="Times New Roman" w:cs="Times New Roman"/>
          <w:sz w:val="28"/>
          <w:szCs w:val="28"/>
        </w:rPr>
        <w:t>Hán</w:t>
      </w:r>
      <w:r>
        <w:rPr>
          <w:rFonts w:ascii="Times New Roman" w:hAnsi="Times New Roman" w:cs="Times New Roman"/>
          <w:sz w:val="28"/>
          <w:szCs w:val="28"/>
        </w:rPr>
        <w:t xml:space="preserve">       Quốc tịch: </w:t>
      </w:r>
      <w:r>
        <w:rPr>
          <w:rFonts w:ascii="Times New Roman" w:hAnsi="Times New Roman" w:cs="Times New Roman"/>
          <w:sz w:val="28"/>
          <w:szCs w:val="28"/>
        </w:rPr>
        <w:t>Trung Quốc</w:t>
      </w:r>
    </w:p>
    <w:p w:rsidR="000C7AC6" w:rsidRPr="008E1A5B" w:rsidRDefault="000C7AC6" w:rsidP="000C7AC6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Nơi </w:t>
      </w:r>
      <w:r w:rsidR="009F4722">
        <w:rPr>
          <w:rFonts w:ascii="Times New Roman" w:hAnsi="Times New Roman" w:cs="Times New Roman"/>
          <w:sz w:val="28"/>
          <w:szCs w:val="28"/>
        </w:rPr>
        <w:t>cư trú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E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Số 067, tổ Ngưu Nhất, thôn Đại </w:t>
      </w:r>
      <w:r w:rsidR="00D054CD" w:rsidRPr="008E1A5B">
        <w:rPr>
          <w:rFonts w:ascii="Times New Roman" w:hAnsi="Times New Roman" w:cs="Times New Roman"/>
          <w:color w:val="000000" w:themeColor="text1"/>
          <w:sz w:val="28"/>
          <w:szCs w:val="28"/>
        </w:rPr>
        <w:t>Ích, thị trấn Đại Bá, huyện Bác Bạch</w:t>
      </w:r>
      <w:r w:rsidRPr="008E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5345C" w:rsidRPr="008E1A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tỉnh </w:t>
      </w:r>
      <w:r w:rsidR="00D054CD" w:rsidRPr="008E1A5B">
        <w:rPr>
          <w:rFonts w:ascii="Times New Roman" w:hAnsi="Times New Roman" w:cs="Times New Roman"/>
          <w:color w:val="000000" w:themeColor="text1"/>
          <w:sz w:val="28"/>
          <w:szCs w:val="28"/>
        </w:rPr>
        <w:t>Quảng Tây, Trung Quốc</w:t>
      </w:r>
    </w:p>
    <w:p w:rsidR="000C7AC6" w:rsidRDefault="000C7AC6" w:rsidP="000C7AC6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Giấy tờ tùy thân</w:t>
      </w:r>
      <w:r w:rsidR="008E1A5B">
        <w:rPr>
          <w:rFonts w:ascii="Times New Roman" w:hAnsi="Times New Roman" w:cs="Times New Roman"/>
          <w:sz w:val="28"/>
          <w:szCs w:val="28"/>
        </w:rPr>
        <w:t>: Hộ chiếu số EJ5731815, do đại sứ quán Trung Quốc Tại Việt Nam cấp ngày 20/4/2022</w:t>
      </w:r>
    </w:p>
    <w:p w:rsidR="008E1A5B" w:rsidRDefault="008E1A5B" w:rsidP="000C7AC6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Là cha của người có tên sau: LEI DIỆU TIỆP</w:t>
      </w:r>
    </w:p>
    <w:p w:rsidR="008E1A5B" w:rsidRDefault="008E1A5B" w:rsidP="000C7AC6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Ngày, tháng, năm sinh</w:t>
      </w:r>
      <w:r>
        <w:rPr>
          <w:rFonts w:ascii="Times New Roman" w:hAnsi="Times New Roman" w:cs="Times New Roman"/>
          <w:sz w:val="28"/>
          <w:szCs w:val="28"/>
        </w:rPr>
        <w:t>: 19/9/2022</w:t>
      </w:r>
    </w:p>
    <w:p w:rsidR="00AD543D" w:rsidRDefault="008E1A5B" w:rsidP="004C1BE1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Dân tộc: Kinh       Quốc tịch: Việt Nam</w:t>
      </w:r>
    </w:p>
    <w:p w:rsidR="008E1A5B" w:rsidRDefault="008E1A5B" w:rsidP="008E1A5B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Nơi thường trú: xã Tân Dân, huyện Đức Thọ, tỉnh Hà Tĩnh </w:t>
      </w:r>
    </w:p>
    <w:p w:rsidR="008E1A5B" w:rsidRDefault="008E1A5B" w:rsidP="008E1A5B">
      <w:pPr>
        <w:tabs>
          <w:tab w:val="left" w:pos="1230"/>
        </w:tabs>
        <w:spacing w:after="0" w:line="240" w:lineRule="auto"/>
        <w:jc w:val="both"/>
        <w:rPr>
          <w:rStyle w:val="fontstyle01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fontstyle01"/>
        </w:rPr>
        <w:t>Thời gian giải quyết việc nhận cha, con là 15 ngày kể từ ngày nhận đủ hồ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sơ hợp lệ.</w:t>
      </w:r>
    </w:p>
    <w:p w:rsidR="008E1A5B" w:rsidRDefault="008E1A5B" w:rsidP="008E1A5B">
      <w:pPr>
        <w:tabs>
          <w:tab w:val="left" w:pos="1230"/>
        </w:tabs>
        <w:spacing w:after="0" w:line="240" w:lineRule="auto"/>
        <w:jc w:val="both"/>
        <w:rPr>
          <w:rStyle w:val="fontstyle01"/>
        </w:rPr>
      </w:pPr>
      <w:r>
        <w:rPr>
          <w:color w:val="000000"/>
          <w:sz w:val="28"/>
          <w:szCs w:val="28"/>
        </w:rPr>
        <w:tab/>
      </w:r>
      <w:r>
        <w:rPr>
          <w:rStyle w:val="fontstyle01"/>
        </w:rPr>
        <w:t xml:space="preserve">Căn cứ Điều 43, Điều 44 Luật Hộ tịch năm 2014, UBND huyện </w:t>
      </w:r>
      <w:r>
        <w:rPr>
          <w:rStyle w:val="fontstyle01"/>
        </w:rPr>
        <w:t>Đức Thọ</w:t>
      </w:r>
      <w:r>
        <w:rPr>
          <w:rStyle w:val="fontstyle01"/>
        </w:rPr>
        <w:t xml:space="preserve"> tiến hành niêm yết công khai việc cha nhận con theo các thông tin đã nêu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trên tại trụ sở UBND huyện (Phòng T</w:t>
      </w:r>
      <w:r>
        <w:rPr>
          <w:rStyle w:val="fontstyle01"/>
        </w:rPr>
        <w:t>ư</w:t>
      </w:r>
      <w:r>
        <w:rPr>
          <w:rStyle w:val="fontstyle01"/>
        </w:rPr>
        <w:t xml:space="preserve"> pháp), </w:t>
      </w:r>
      <w:r w:rsidR="009F4722">
        <w:rPr>
          <w:rStyle w:val="fontstyle01"/>
        </w:rPr>
        <w:t xml:space="preserve">Cổng </w:t>
      </w:r>
      <w:r>
        <w:rPr>
          <w:rStyle w:val="fontstyle01"/>
        </w:rPr>
        <w:t>thông tin điện tử huyện và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UBND xã </w:t>
      </w:r>
      <w:r>
        <w:rPr>
          <w:rStyle w:val="fontstyle01"/>
        </w:rPr>
        <w:t>Tân Dân</w:t>
      </w:r>
      <w:r>
        <w:rPr>
          <w:rStyle w:val="fontstyle01"/>
        </w:rPr>
        <w:t xml:space="preserve"> trong vòng 07 ngày liên tục theo quy định (từ ngày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06/01/2023</w:t>
      </w:r>
      <w:r>
        <w:rPr>
          <w:rStyle w:val="fontstyle01"/>
        </w:rPr>
        <w:t xml:space="preserve"> đến hết ngày </w:t>
      </w:r>
      <w:r>
        <w:rPr>
          <w:rStyle w:val="fontstyle01"/>
        </w:rPr>
        <w:t>12/01/2023</w:t>
      </w:r>
      <w:r>
        <w:rPr>
          <w:rStyle w:val="fontstyle01"/>
        </w:rPr>
        <w:t>).</w:t>
      </w:r>
    </w:p>
    <w:p w:rsidR="00AD543D" w:rsidRPr="008E1A5B" w:rsidRDefault="008E1A5B" w:rsidP="008E1A5B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>
        <w:rPr>
          <w:rStyle w:val="fontstyle01"/>
        </w:rPr>
        <w:t>Trong thời hạn niêm yết nếu có khiếu nại, tố cáo việc cha nhận con trên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thì đề nghị gửi đơn đến UBND huyện </w:t>
      </w:r>
      <w:r>
        <w:rPr>
          <w:rStyle w:val="fontstyle01"/>
        </w:rPr>
        <w:t>Đức Thọ, tỉnh Hà Tĩnh</w:t>
      </w:r>
      <w:r w:rsidR="009F4722">
        <w:rPr>
          <w:rStyle w:val="fontstyle01"/>
        </w:rPr>
        <w:t xml:space="preserve"> qua phòng Tư Pháp</w:t>
      </w:r>
      <w:r>
        <w:rPr>
          <w:rStyle w:val="fontstyle01"/>
        </w:rPr>
        <w:t>. Hết thời hạn</w:t>
      </w:r>
      <w:r w:rsidR="009F4722">
        <w:rPr>
          <w:rStyle w:val="fontstyle01"/>
        </w:rPr>
        <w:t xml:space="preserve"> </w:t>
      </w:r>
      <w:r>
        <w:rPr>
          <w:rStyle w:val="fontstyle01"/>
        </w:rPr>
        <w:t xml:space="preserve">niêm yết, UBND huyện </w:t>
      </w:r>
      <w:r>
        <w:rPr>
          <w:rStyle w:val="fontstyle01"/>
        </w:rPr>
        <w:t>Đức Thọ</w:t>
      </w:r>
      <w:r>
        <w:rPr>
          <w:rStyle w:val="fontstyle01"/>
        </w:rPr>
        <w:t xml:space="preserve"> sẽ tiến hành giải quyết thủ nhận nhận cha,</w:t>
      </w:r>
      <w:r w:rsidR="009F4722">
        <w:rPr>
          <w:rStyle w:val="fontstyle01"/>
        </w:rPr>
        <w:t xml:space="preserve"> </w:t>
      </w:r>
      <w:r>
        <w:rPr>
          <w:rStyle w:val="fontstyle01"/>
        </w:rPr>
        <w:t>con theo quy định.</w:t>
      </w:r>
      <w:r w:rsidR="009F4722">
        <w:rPr>
          <w:rStyle w:val="fontstyle01"/>
        </w:rPr>
        <w:t>/.</w:t>
      </w: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5BFA" w:rsidRPr="004C1BE1" w:rsidTr="00267ECD">
        <w:tc>
          <w:tcPr>
            <w:tcW w:w="4531" w:type="dxa"/>
          </w:tcPr>
          <w:p w:rsidR="00995BFA" w:rsidRPr="004C1BE1" w:rsidRDefault="00995BFA" w:rsidP="004C1BE1">
            <w:pPr>
              <w:jc w:val="both"/>
              <w:rPr>
                <w:rFonts w:cs="Times New Roman"/>
                <w:b/>
                <w:i/>
                <w:szCs w:val="28"/>
                <w:lang w:val="vi-VN"/>
              </w:rPr>
            </w:pPr>
            <w:r w:rsidRPr="004C1BE1">
              <w:rPr>
                <w:rFonts w:cs="Times New Roman"/>
                <w:b/>
                <w:i/>
                <w:szCs w:val="28"/>
                <w:lang w:val="vi-VN"/>
              </w:rPr>
              <w:t>Nơi nhận:</w:t>
            </w:r>
          </w:p>
          <w:p w:rsidR="00995BFA" w:rsidRDefault="00995BFA" w:rsidP="004C1BE1">
            <w:pPr>
              <w:jc w:val="both"/>
              <w:rPr>
                <w:rFonts w:cs="Times New Roman"/>
                <w:sz w:val="24"/>
                <w:szCs w:val="24"/>
              </w:rPr>
            </w:pPr>
            <w:r w:rsidRPr="0049757B">
              <w:rPr>
                <w:rFonts w:cs="Times New Roman"/>
                <w:sz w:val="24"/>
                <w:szCs w:val="24"/>
                <w:lang w:val="vi-VN"/>
              </w:rPr>
              <w:t xml:space="preserve">- </w:t>
            </w:r>
            <w:r w:rsidR="008E1A5B">
              <w:rPr>
                <w:rFonts w:cs="Times New Roman"/>
                <w:sz w:val="24"/>
                <w:szCs w:val="24"/>
              </w:rPr>
              <w:t>Trung tâm VHTT huyện;</w:t>
            </w:r>
          </w:p>
          <w:p w:rsidR="00995BFA" w:rsidRPr="008E1A5B" w:rsidRDefault="008E1A5B" w:rsidP="008E1A5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UBND xã Tân Dân;</w:t>
            </w:r>
          </w:p>
          <w:p w:rsidR="00995BFA" w:rsidRPr="0049757B" w:rsidRDefault="00995BFA" w:rsidP="004C1BE1">
            <w:pPr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49757B">
              <w:rPr>
                <w:rFonts w:cs="Times New Roman"/>
                <w:sz w:val="24"/>
                <w:szCs w:val="24"/>
                <w:lang w:val="vi-VN"/>
              </w:rPr>
              <w:t>- Lưu: VT, TP.</w:t>
            </w:r>
          </w:p>
          <w:p w:rsidR="00995BFA" w:rsidRPr="004C1BE1" w:rsidRDefault="00995BFA" w:rsidP="004C1BE1">
            <w:pPr>
              <w:ind w:firstLine="720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531" w:type="dxa"/>
          </w:tcPr>
          <w:p w:rsidR="00995BFA" w:rsidRPr="004C1BE1" w:rsidRDefault="00995BFA" w:rsidP="004C1BE1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4C1BE1">
              <w:rPr>
                <w:rFonts w:cs="Times New Roman"/>
                <w:b/>
                <w:szCs w:val="28"/>
                <w:lang w:val="vi-VN"/>
              </w:rPr>
              <w:t>TM. UỶ BAN NHÂN DÂN</w:t>
            </w:r>
          </w:p>
          <w:p w:rsidR="00995BFA" w:rsidRPr="004C1BE1" w:rsidRDefault="00995BFA" w:rsidP="004C1BE1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4C1BE1">
              <w:rPr>
                <w:rFonts w:cs="Times New Roman"/>
                <w:b/>
                <w:szCs w:val="28"/>
                <w:lang w:val="vi-VN"/>
              </w:rPr>
              <w:t>KT. CHỦ TỊCH</w:t>
            </w:r>
          </w:p>
          <w:p w:rsidR="00995BFA" w:rsidRPr="004C1BE1" w:rsidRDefault="00995BFA" w:rsidP="004C1BE1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4C1BE1">
              <w:rPr>
                <w:rFonts w:cs="Times New Roman"/>
                <w:b/>
                <w:szCs w:val="28"/>
                <w:lang w:val="vi-VN"/>
              </w:rPr>
              <w:t>PHÓ CHỦ TỊCH</w:t>
            </w:r>
          </w:p>
          <w:p w:rsidR="00995BFA" w:rsidRPr="004C1BE1" w:rsidRDefault="00995BFA" w:rsidP="004C1BE1">
            <w:pPr>
              <w:rPr>
                <w:rFonts w:cs="Times New Roman"/>
                <w:b/>
                <w:szCs w:val="28"/>
                <w:lang w:val="vi-VN"/>
              </w:rPr>
            </w:pPr>
          </w:p>
          <w:p w:rsidR="00995BFA" w:rsidRDefault="00995BFA" w:rsidP="004C1BE1">
            <w:pPr>
              <w:rPr>
                <w:rFonts w:cs="Times New Roman"/>
                <w:b/>
                <w:szCs w:val="28"/>
              </w:rPr>
            </w:pPr>
          </w:p>
          <w:p w:rsidR="00995BFA" w:rsidRPr="004C1BE1" w:rsidRDefault="00995BFA" w:rsidP="004C1BE1">
            <w:pPr>
              <w:rPr>
                <w:rFonts w:cs="Times New Roman"/>
                <w:b/>
                <w:szCs w:val="28"/>
                <w:lang w:val="vi-VN"/>
              </w:rPr>
            </w:pPr>
          </w:p>
          <w:p w:rsidR="00995BFA" w:rsidRPr="004C1BE1" w:rsidRDefault="00995BFA" w:rsidP="004C1BE1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4C1BE1">
              <w:rPr>
                <w:rFonts w:cs="Times New Roman"/>
                <w:b/>
                <w:szCs w:val="28"/>
                <w:lang w:val="vi-VN"/>
              </w:rPr>
              <w:t>Hoàng Xuân Hùng</w:t>
            </w:r>
          </w:p>
        </w:tc>
      </w:tr>
    </w:tbl>
    <w:p w:rsidR="00995BFA" w:rsidRPr="004C1BE1" w:rsidRDefault="00995BFA" w:rsidP="004C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9105C7" w:rsidRPr="004C1BE1" w:rsidRDefault="00AF3440" w:rsidP="004C1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05C7" w:rsidRPr="004C1BE1" w:rsidSect="00A633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440" w:rsidRDefault="00AF3440" w:rsidP="00C91DBB">
      <w:pPr>
        <w:spacing w:after="0" w:line="240" w:lineRule="auto"/>
      </w:pPr>
      <w:r>
        <w:separator/>
      </w:r>
    </w:p>
  </w:endnote>
  <w:endnote w:type="continuationSeparator" w:id="0">
    <w:p w:rsidR="00AF3440" w:rsidRDefault="00AF3440" w:rsidP="00C9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22" w:rsidRDefault="009F47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22" w:rsidRDefault="009F47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22" w:rsidRDefault="009F47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440" w:rsidRDefault="00AF3440" w:rsidP="00C91DBB">
      <w:pPr>
        <w:spacing w:after="0" w:line="240" w:lineRule="auto"/>
      </w:pPr>
      <w:r>
        <w:separator/>
      </w:r>
    </w:p>
  </w:footnote>
  <w:footnote w:type="continuationSeparator" w:id="0">
    <w:p w:rsidR="00AF3440" w:rsidRDefault="00AF3440" w:rsidP="00C91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22" w:rsidRDefault="009F4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101004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A17630" w:rsidRPr="00253A8B" w:rsidRDefault="00473015">
        <w:pPr>
          <w:pStyle w:val="Header"/>
          <w:jc w:val="center"/>
          <w:rPr>
            <w:sz w:val="24"/>
            <w:szCs w:val="24"/>
          </w:rPr>
        </w:pPr>
        <w:r w:rsidRPr="00253A8B">
          <w:rPr>
            <w:sz w:val="24"/>
            <w:szCs w:val="24"/>
          </w:rPr>
          <w:fldChar w:fldCharType="begin"/>
        </w:r>
        <w:r w:rsidRPr="00253A8B">
          <w:rPr>
            <w:sz w:val="24"/>
            <w:szCs w:val="24"/>
          </w:rPr>
          <w:instrText xml:space="preserve"> PAGE   \* MERGEFORMAT </w:instrText>
        </w:r>
        <w:r w:rsidRPr="00253A8B">
          <w:rPr>
            <w:sz w:val="24"/>
            <w:szCs w:val="24"/>
          </w:rPr>
          <w:fldChar w:fldCharType="separate"/>
        </w:r>
        <w:r w:rsidR="00163E9B">
          <w:rPr>
            <w:noProof/>
            <w:sz w:val="24"/>
            <w:szCs w:val="24"/>
          </w:rPr>
          <w:t>2</w:t>
        </w:r>
        <w:r w:rsidRPr="00253A8B">
          <w:rPr>
            <w:noProof/>
            <w:sz w:val="24"/>
            <w:szCs w:val="24"/>
          </w:rPr>
          <w:fldChar w:fldCharType="end"/>
        </w:r>
      </w:p>
    </w:sdtContent>
  </w:sdt>
  <w:p w:rsidR="00A17630" w:rsidRDefault="00AF34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722" w:rsidRDefault="009F47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FA"/>
    <w:rsid w:val="000C7AC6"/>
    <w:rsid w:val="00163E9B"/>
    <w:rsid w:val="0025443F"/>
    <w:rsid w:val="002551B4"/>
    <w:rsid w:val="0027449F"/>
    <w:rsid w:val="00473015"/>
    <w:rsid w:val="00473290"/>
    <w:rsid w:val="0049757B"/>
    <w:rsid w:val="004C1BE1"/>
    <w:rsid w:val="006B79B6"/>
    <w:rsid w:val="0075345C"/>
    <w:rsid w:val="007F6B78"/>
    <w:rsid w:val="008C2352"/>
    <w:rsid w:val="008E1A5B"/>
    <w:rsid w:val="00925593"/>
    <w:rsid w:val="00991832"/>
    <w:rsid w:val="00995BFA"/>
    <w:rsid w:val="009F4722"/>
    <w:rsid w:val="00A633E0"/>
    <w:rsid w:val="00AD543D"/>
    <w:rsid w:val="00AF3440"/>
    <w:rsid w:val="00C83FD0"/>
    <w:rsid w:val="00C85A18"/>
    <w:rsid w:val="00C91DBB"/>
    <w:rsid w:val="00CE3EE0"/>
    <w:rsid w:val="00D054CD"/>
    <w:rsid w:val="00D668D7"/>
    <w:rsid w:val="00D83979"/>
    <w:rsid w:val="00E248A7"/>
    <w:rsid w:val="00F32802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BF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5BF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995BFA"/>
    <w:rPr>
      <w:rFonts w:ascii="Times New Roman" w:hAnsi="Times New Roman"/>
      <w:sz w:val="28"/>
    </w:rPr>
  </w:style>
  <w:style w:type="paragraph" w:styleId="FootnoteText">
    <w:name w:val="footnote text"/>
    <w:basedOn w:val="Normal"/>
    <w:link w:val="FootnoteTextChar"/>
    <w:rsid w:val="00C91DBB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1DBB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rsid w:val="00C91D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68D7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8E1A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7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BF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5BF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995BFA"/>
    <w:rPr>
      <w:rFonts w:ascii="Times New Roman" w:hAnsi="Times New Roman"/>
      <w:sz w:val="28"/>
    </w:rPr>
  </w:style>
  <w:style w:type="paragraph" w:styleId="FootnoteText">
    <w:name w:val="footnote text"/>
    <w:basedOn w:val="Normal"/>
    <w:link w:val="FootnoteTextChar"/>
    <w:rsid w:val="00C91DBB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1DBB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rsid w:val="00C91D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668D7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8E1A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4C0A3-554A-4BE9-BA04-655A972F23F9}"/>
</file>

<file path=customXml/itemProps2.xml><?xml version="1.0" encoding="utf-8"?>
<ds:datastoreItem xmlns:ds="http://schemas.openxmlformats.org/officeDocument/2006/customXml" ds:itemID="{912C7D58-D5B6-4202-B726-DCB5B820FDE1}"/>
</file>

<file path=customXml/itemProps3.xml><?xml version="1.0" encoding="utf-8"?>
<ds:datastoreItem xmlns:ds="http://schemas.openxmlformats.org/officeDocument/2006/customXml" ds:itemID="{2C28618F-AE48-4EFA-A825-87E0A5E06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67</cp:revision>
  <dcterms:created xsi:type="dcterms:W3CDTF">2023-01-03T07:58:00Z</dcterms:created>
  <dcterms:modified xsi:type="dcterms:W3CDTF">2023-01-06T07:19:00Z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